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12289">
      <w:pPr>
        <w:widowControl w:val="0"/>
        <w:numPr>
          <w:ilvl w:val="0"/>
          <w:numId w:val="0"/>
        </w:numPr>
        <w:spacing w:before="0" w:after="0"/>
        <w:ind w:leftChars="0"/>
        <w:jc w:val="center"/>
      </w:pPr>
      <w:r>
        <w:rPr>
          <w:rFonts w:hint="default" w:ascii="Times New Roman" w:hAnsi="Times New Roman" w:eastAsia="宋体" w:cs="Times New Roman"/>
          <w:spacing w:val="-5"/>
          <w:kern w:val="2"/>
          <w:sz w:val="28"/>
          <w:szCs w:val="28"/>
          <w:lang w:eastAsia="zh-CN"/>
        </w:rPr>
        <w:t>初始审查申请表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465"/>
        <w:gridCol w:w="1968"/>
        <w:gridCol w:w="451"/>
        <w:gridCol w:w="2013"/>
        <w:gridCol w:w="117"/>
        <w:gridCol w:w="2073"/>
      </w:tblGrid>
      <w:tr w14:paraId="41DBD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6AFCCCC6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7087" w:type="dxa"/>
            <w:gridSpan w:val="6"/>
            <w:tcBorders>
              <w:bottom w:val="nil"/>
            </w:tcBorders>
            <w:vAlign w:val="center"/>
          </w:tcPr>
          <w:p w14:paraId="502DBCDF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37C0969A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6A5B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398196A5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申请类型</w:t>
            </w:r>
          </w:p>
        </w:tc>
        <w:tc>
          <w:tcPr>
            <w:tcW w:w="7087" w:type="dxa"/>
            <w:gridSpan w:val="6"/>
            <w:vAlign w:val="center"/>
          </w:tcPr>
          <w:p w14:paraId="06CDECAB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□药物注册临床试验                  □医疗器械注册临床试验  </w:t>
            </w:r>
          </w:p>
          <w:p w14:paraId="1A3DED06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□申办方发起的非注册性临床研究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研究者发起的临床研究</w:t>
            </w:r>
          </w:p>
          <w:p w14:paraId="73AE9A3E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19106DC6">
            <w:pPr>
              <w:tabs>
                <w:tab w:val="left" w:pos="1600"/>
              </w:tabs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□纵向课题：□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国家级课题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省部级课题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局级课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题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其他</w:t>
            </w:r>
          </w:p>
          <w:p w14:paraId="75F9F901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□横向课题：□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企事业委托研究 □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其他        </w:t>
            </w:r>
          </w:p>
          <w:p w14:paraId="076AECED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□自选课题</w:t>
            </w:r>
          </w:p>
        </w:tc>
      </w:tr>
      <w:tr w14:paraId="11DC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vAlign w:val="center"/>
          </w:tcPr>
          <w:p w14:paraId="53659D46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产品种类</w:t>
            </w:r>
          </w:p>
        </w:tc>
        <w:tc>
          <w:tcPr>
            <w:tcW w:w="2433" w:type="dxa"/>
            <w:gridSpan w:val="2"/>
            <w:tcBorders>
              <w:bottom w:val="nil"/>
            </w:tcBorders>
            <w:vAlign w:val="center"/>
          </w:tcPr>
          <w:p w14:paraId="4964CB04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□药物分类</w:t>
            </w:r>
          </w:p>
        </w:tc>
        <w:tc>
          <w:tcPr>
            <w:tcW w:w="4654" w:type="dxa"/>
            <w:gridSpan w:val="4"/>
            <w:tcBorders>
              <w:bottom w:val="nil"/>
            </w:tcBorders>
            <w:vAlign w:val="center"/>
          </w:tcPr>
          <w:p w14:paraId="4CF8D2FB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□中药、天然药物（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类）   □化学药品（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类）</w:t>
            </w:r>
          </w:p>
          <w:p w14:paraId="7D368A00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□生物制品（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类）       □放射性药物  </w:t>
            </w:r>
          </w:p>
          <w:p w14:paraId="23484D3D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□诊断药品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□其它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  <w:lang w:eastAsia="zh-CN"/>
              </w:rPr>
              <w:t xml:space="preserve">       </w:t>
            </w:r>
          </w:p>
        </w:tc>
      </w:tr>
      <w:tr w14:paraId="3845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2DE905FE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33" w:type="dxa"/>
            <w:gridSpan w:val="2"/>
            <w:tcBorders>
              <w:bottom w:val="nil"/>
            </w:tcBorders>
            <w:vAlign w:val="center"/>
          </w:tcPr>
          <w:p w14:paraId="4B13123E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□医疗器械</w:t>
            </w:r>
          </w:p>
          <w:p w14:paraId="4781D96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（复选）</w:t>
            </w:r>
          </w:p>
        </w:tc>
        <w:tc>
          <w:tcPr>
            <w:tcW w:w="4654" w:type="dxa"/>
            <w:gridSpan w:val="4"/>
            <w:tcBorders>
              <w:bottom w:val="nil"/>
            </w:tcBorders>
            <w:vAlign w:val="center"/>
          </w:tcPr>
          <w:p w14:paraId="5218299F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□一类          □二类          □三类</w:t>
            </w:r>
          </w:p>
          <w:p w14:paraId="0EEE7B1D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□植入          □非植入</w:t>
            </w:r>
          </w:p>
        </w:tc>
      </w:tr>
      <w:tr w14:paraId="2705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79E08C42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33" w:type="dxa"/>
            <w:gridSpan w:val="2"/>
            <w:tcBorders>
              <w:bottom w:val="nil"/>
            </w:tcBorders>
            <w:vAlign w:val="center"/>
          </w:tcPr>
          <w:p w14:paraId="7F01767F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□体外诊断试剂</w:t>
            </w:r>
          </w:p>
        </w:tc>
        <w:tc>
          <w:tcPr>
            <w:tcW w:w="4654" w:type="dxa"/>
            <w:gridSpan w:val="4"/>
            <w:tcBorders>
              <w:bottom w:val="nil"/>
            </w:tcBorders>
            <w:vAlign w:val="center"/>
          </w:tcPr>
          <w:p w14:paraId="6F170CBE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□一类          □二类          □三类</w:t>
            </w:r>
          </w:p>
        </w:tc>
      </w:tr>
      <w:tr w14:paraId="3F83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289190DA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87" w:type="dxa"/>
            <w:gridSpan w:val="6"/>
            <w:tcBorders>
              <w:bottom w:val="nil"/>
            </w:tcBorders>
            <w:vAlign w:val="center"/>
          </w:tcPr>
          <w:p w14:paraId="6DA351C0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□不适用</w:t>
            </w:r>
          </w:p>
        </w:tc>
      </w:tr>
      <w:tr w14:paraId="2D00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vAlign w:val="center"/>
          </w:tcPr>
          <w:p w14:paraId="1AC32AB6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临床试验</w:t>
            </w:r>
          </w:p>
          <w:p w14:paraId="03A40047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分期</w:t>
            </w:r>
          </w:p>
        </w:tc>
        <w:tc>
          <w:tcPr>
            <w:tcW w:w="2433" w:type="dxa"/>
            <w:gridSpan w:val="2"/>
            <w:tcBorders>
              <w:bottom w:val="nil"/>
            </w:tcBorders>
            <w:vAlign w:val="center"/>
          </w:tcPr>
          <w:p w14:paraId="14FE1F67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□药物</w:t>
            </w:r>
          </w:p>
        </w:tc>
        <w:tc>
          <w:tcPr>
            <w:tcW w:w="4654" w:type="dxa"/>
            <w:gridSpan w:val="4"/>
            <w:tcBorders>
              <w:bottom w:val="nil"/>
            </w:tcBorders>
            <w:vAlign w:val="center"/>
          </w:tcPr>
          <w:p w14:paraId="5A1C419D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□Ⅰ期   □Ⅱ期   □Ⅲ期   □Ⅳ期   □其它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        </w:t>
            </w:r>
          </w:p>
        </w:tc>
      </w:tr>
      <w:tr w14:paraId="3C06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4308A16C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33" w:type="dxa"/>
            <w:gridSpan w:val="2"/>
            <w:tcBorders>
              <w:bottom w:val="nil"/>
            </w:tcBorders>
            <w:vAlign w:val="center"/>
          </w:tcPr>
          <w:p w14:paraId="7536798C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□医疗器械</w:t>
            </w:r>
          </w:p>
        </w:tc>
        <w:tc>
          <w:tcPr>
            <w:tcW w:w="4654" w:type="dxa"/>
            <w:gridSpan w:val="4"/>
            <w:tcBorders>
              <w:bottom w:val="nil"/>
            </w:tcBorders>
            <w:vAlign w:val="center"/>
          </w:tcPr>
          <w:p w14:paraId="78013571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□申报注册 □上市后再评价 □其它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    </w:t>
            </w:r>
          </w:p>
        </w:tc>
      </w:tr>
      <w:tr w14:paraId="0E83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62CF0A29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33" w:type="dxa"/>
            <w:gridSpan w:val="2"/>
            <w:tcBorders>
              <w:bottom w:val="nil"/>
            </w:tcBorders>
            <w:vAlign w:val="center"/>
          </w:tcPr>
          <w:p w14:paraId="08F0A1E0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□体外诊断试剂</w:t>
            </w:r>
          </w:p>
        </w:tc>
        <w:tc>
          <w:tcPr>
            <w:tcW w:w="4654" w:type="dxa"/>
            <w:gridSpan w:val="4"/>
            <w:tcBorders>
              <w:bottom w:val="nil"/>
            </w:tcBorders>
            <w:vAlign w:val="center"/>
          </w:tcPr>
          <w:p w14:paraId="09C222F1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□申报注册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□其它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3C28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77D722AF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87" w:type="dxa"/>
            <w:gridSpan w:val="6"/>
            <w:tcBorders>
              <w:bottom w:val="nil"/>
            </w:tcBorders>
            <w:vAlign w:val="center"/>
          </w:tcPr>
          <w:p w14:paraId="0547B44E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□不适用</w:t>
            </w:r>
          </w:p>
        </w:tc>
      </w:tr>
      <w:tr w14:paraId="7257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34FFDA4F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是否多中心研究</w:t>
            </w:r>
          </w:p>
        </w:tc>
        <w:tc>
          <w:tcPr>
            <w:tcW w:w="7087" w:type="dxa"/>
            <w:gridSpan w:val="6"/>
            <w:tcBorders>
              <w:bottom w:val="nil"/>
            </w:tcBorders>
            <w:vAlign w:val="center"/>
          </w:tcPr>
          <w:p w14:paraId="756B2806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□国际多中心                □国内多中心           □单中心</w:t>
            </w:r>
          </w:p>
        </w:tc>
      </w:tr>
      <w:tr w14:paraId="564B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27DFF646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组长单位</w:t>
            </w:r>
          </w:p>
        </w:tc>
        <w:tc>
          <w:tcPr>
            <w:tcW w:w="7087" w:type="dxa"/>
            <w:gridSpan w:val="6"/>
            <w:tcBorders>
              <w:bottom w:val="nil"/>
            </w:tcBorders>
            <w:vAlign w:val="center"/>
          </w:tcPr>
          <w:p w14:paraId="58A7C3C7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55A2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07EB2CA7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方案设计</w:t>
            </w:r>
          </w:p>
          <w:p w14:paraId="21FCCF13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7087" w:type="dxa"/>
            <w:gridSpan w:val="6"/>
            <w:tcBorders>
              <w:bottom w:val="nil"/>
            </w:tcBorders>
            <w:vAlign w:val="center"/>
          </w:tcPr>
          <w:p w14:paraId="1FD589C3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□干预性研究     □观察性研究（□回顾性研究  □前瞻性研究）</w:t>
            </w:r>
          </w:p>
        </w:tc>
      </w:tr>
      <w:tr w14:paraId="2CAE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26BD578D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资金来源</w:t>
            </w:r>
          </w:p>
        </w:tc>
        <w:tc>
          <w:tcPr>
            <w:tcW w:w="7087" w:type="dxa"/>
            <w:gridSpan w:val="6"/>
            <w:tcBorders>
              <w:bottom w:val="single" w:color="auto" w:sz="4" w:space="0"/>
            </w:tcBorders>
            <w:vAlign w:val="center"/>
          </w:tcPr>
          <w:p w14:paraId="5AB08FF5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□企业    □政府    □学术团体    □本单位    □其它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  </w:t>
            </w:r>
          </w:p>
        </w:tc>
      </w:tr>
      <w:tr w14:paraId="4A69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6" w:type="dxa"/>
            <w:vAlign w:val="center"/>
          </w:tcPr>
          <w:p w14:paraId="65C236B9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研究总例数</w:t>
            </w:r>
          </w:p>
        </w:tc>
        <w:tc>
          <w:tcPr>
            <w:tcW w:w="2433" w:type="dxa"/>
            <w:gridSpan w:val="2"/>
            <w:vAlign w:val="center"/>
          </w:tcPr>
          <w:p w14:paraId="7610C1E9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E6281D1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本中心例数</w:t>
            </w:r>
          </w:p>
        </w:tc>
        <w:tc>
          <w:tcPr>
            <w:tcW w:w="2190" w:type="dxa"/>
            <w:gridSpan w:val="2"/>
            <w:vAlign w:val="center"/>
          </w:tcPr>
          <w:p w14:paraId="23E736D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284B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3" w:type="dxa"/>
            <w:gridSpan w:val="7"/>
            <w:vAlign w:val="center"/>
          </w:tcPr>
          <w:p w14:paraId="56216455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一、研究信息 </w:t>
            </w:r>
          </w:p>
        </w:tc>
      </w:tr>
      <w:tr w14:paraId="6A89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3" w:type="dxa"/>
            <w:gridSpan w:val="7"/>
            <w:vAlign w:val="center"/>
          </w:tcPr>
          <w:p w14:paraId="098F3D93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（一）研究信息</w:t>
            </w:r>
          </w:p>
          <w:p w14:paraId="2E15112D">
            <w:pPr>
              <w:numPr>
                <w:ilvl w:val="0"/>
                <w:numId w:val="1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数据与安全监察委员会：□有，□无</w:t>
            </w:r>
          </w:p>
          <w:p w14:paraId="7C323F05">
            <w:pPr>
              <w:numPr>
                <w:ilvl w:val="0"/>
                <w:numId w:val="1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其他伦理委员会对该项目的否定性、或提前中止的决定：□无，□有→请提交相关文件</w:t>
            </w:r>
          </w:p>
          <w:p w14:paraId="514EB463">
            <w:pPr>
              <w:numPr>
                <w:ilvl w:val="0"/>
                <w:numId w:val="1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研究需要使用人体生物标本：□否，□是→填写下列选项</w:t>
            </w:r>
          </w:p>
          <w:p w14:paraId="5A2F8D34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3.1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采集生物标本：□是，□否</w:t>
            </w:r>
          </w:p>
          <w:p w14:paraId="608512B3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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3.2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利用以往保存的生物标本：□是，□否</w:t>
            </w:r>
          </w:p>
          <w:p w14:paraId="5E7005CE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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3.3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研究涉及基因研究：□否，□是</w:t>
            </w:r>
          </w:p>
        </w:tc>
      </w:tr>
      <w:tr w14:paraId="3705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3" w:type="dxa"/>
            <w:gridSpan w:val="7"/>
            <w:vAlign w:val="center"/>
          </w:tcPr>
          <w:p w14:paraId="73232D89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（二）招募受试者</w:t>
            </w:r>
          </w:p>
          <w:p w14:paraId="05D5C5F1">
            <w:pPr>
              <w:numPr>
                <w:ilvl w:val="0"/>
                <w:numId w:val="2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谁负责招募：□医生，□研究者，□研究助理，□研究护士，□其他：</w:t>
            </w:r>
          </w:p>
          <w:p w14:paraId="125797B6">
            <w:pPr>
              <w:numPr>
                <w:ilvl w:val="0"/>
                <w:numId w:val="2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招募方式：□广告，□诊疗过程，□数据库，□中介，□其他：</w:t>
            </w:r>
          </w:p>
          <w:p w14:paraId="5A06E775">
            <w:pPr>
              <w:numPr>
                <w:ilvl w:val="0"/>
                <w:numId w:val="2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招募人群特征：□健康者，□患者，□弱势群体，□孕妇</w:t>
            </w:r>
          </w:p>
          <w:p w14:paraId="315F508D">
            <w:pPr>
              <w:spacing w:before="0" w:after="0"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3.1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弱势群体的特征（弱势群体，填写选项）：□儿童/未成年人，□认知障碍或健康状况而没有能力做出知情同意的成人，□申办者/研究者的雇员或学生，□教育/经济地位低下的人员，□ 疾病终末期患者，□囚犯或劳教人员，□其他：</w:t>
            </w:r>
          </w:p>
          <w:p w14:paraId="124F7014">
            <w:pPr>
              <w:spacing w:before="0" w:after="0"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3.2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知情同意能力的评估方式（弱势群体，填写该选项）：□临床判断，□量表，□仪器</w:t>
            </w:r>
          </w:p>
          <w:p w14:paraId="5BF31B9C">
            <w:pPr>
              <w:spacing w:before="0" w:after="0"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3.3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涉及孕妇研究的信息（孕妇，填写该选项）：□没有通过经济利益引诱其中止妊娠，□研究人员不参与中止妊娠的决策，□研究人员不参与新生儿生存能力的判断</w:t>
            </w:r>
          </w:p>
          <w:p w14:paraId="55DC6A56">
            <w:pPr>
              <w:numPr>
                <w:ilvl w:val="0"/>
                <w:numId w:val="3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受试者报酬：□有，□无</w:t>
            </w:r>
            <w:bookmarkStart w:id="0" w:name="_GoBack"/>
            <w:bookmarkEnd w:id="0"/>
          </w:p>
          <w:p w14:paraId="2262A43B">
            <w:pPr>
              <w:spacing w:before="0" w:after="0" w:line="300" w:lineRule="exact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4.1 报酬金额：</w:t>
            </w:r>
          </w:p>
          <w:p w14:paraId="7CFE3309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  4.2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报酬支付方式：□按随访观察时点，分次支付，□按完成的随访观察工作量，一次性支付，□完成全部随访观察后支付</w:t>
            </w:r>
          </w:p>
        </w:tc>
      </w:tr>
      <w:tr w14:paraId="5E20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3" w:type="dxa"/>
            <w:gridSpan w:val="7"/>
            <w:vAlign w:val="center"/>
          </w:tcPr>
          <w:p w14:paraId="230533CE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（三）知情同意的过程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□有，□无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填写“免除/免签知情同意书申请表”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569DECF9">
            <w:pPr>
              <w:numPr>
                <w:ilvl w:val="0"/>
                <w:numId w:val="4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谁获取知情同意：□医生/研究者，□医生，□研究者，□研究护士，□研究助理</w:t>
            </w:r>
          </w:p>
          <w:p w14:paraId="52B227B4">
            <w:pPr>
              <w:numPr>
                <w:ilvl w:val="0"/>
                <w:numId w:val="4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获取知情同意地点：□私密房间/受试者接待室，□诊室，□病房</w:t>
            </w:r>
          </w:p>
          <w:p w14:paraId="01032347">
            <w:pPr>
              <w:numPr>
                <w:ilvl w:val="0"/>
                <w:numId w:val="4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知情同意签字：□受试者签字，□法定监护人签字，□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</w:tr>
      <w:tr w14:paraId="0028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3" w:type="dxa"/>
            <w:gridSpan w:val="7"/>
            <w:vAlign w:val="center"/>
          </w:tcPr>
          <w:p w14:paraId="20618E5A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（四）知情同意的例外：□否，□是→填写下列选项</w:t>
            </w:r>
          </w:p>
          <w:p w14:paraId="29CC0BBB">
            <w:pPr>
              <w:numPr>
                <w:ilvl w:val="0"/>
                <w:numId w:val="5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申请开展在紧急情况下无法获得知情同意的研究：</w:t>
            </w:r>
          </w:p>
          <w:p w14:paraId="293C5A3F">
            <w:pPr>
              <w:numPr>
                <w:ilvl w:val="0"/>
                <w:numId w:val="5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研究人群处于危及生命的紧急状况，需要在发病后很快进行干预；</w:t>
            </w:r>
          </w:p>
          <w:p w14:paraId="424D8319">
            <w:pPr>
              <w:numPr>
                <w:ilvl w:val="0"/>
                <w:numId w:val="5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在该紧急情况下，大部分病人无法给予知情同意，且没有时间找到法定监护人；</w:t>
            </w:r>
          </w:p>
          <w:p w14:paraId="2AF66536">
            <w:pPr>
              <w:numPr>
                <w:ilvl w:val="0"/>
                <w:numId w:val="5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缺乏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已被证实有效的治疗方法，而试验药物或干预有望挽救生命，恢复健康，或减轻病痛；</w:t>
            </w:r>
          </w:p>
        </w:tc>
      </w:tr>
      <w:tr w14:paraId="32DF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3" w:type="dxa"/>
            <w:gridSpan w:val="7"/>
            <w:vAlign w:val="center"/>
          </w:tcPr>
          <w:p w14:paraId="54CC4DDE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二、主要研究者信息</w:t>
            </w:r>
          </w:p>
        </w:tc>
      </w:tr>
      <w:tr w14:paraId="6A62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3" w:type="dxa"/>
            <w:gridSpan w:val="7"/>
            <w:vAlign w:val="center"/>
          </w:tcPr>
          <w:p w14:paraId="777BBAB5">
            <w:pPr>
              <w:numPr>
                <w:ilvl w:val="0"/>
                <w:numId w:val="0"/>
              </w:numPr>
              <w:spacing w:before="0" w:after="0" w:line="30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4B5D03DF">
            <w:pPr>
              <w:numPr>
                <w:ilvl w:val="0"/>
                <w:numId w:val="6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主要研究者负责的在研项目数：  项</w:t>
            </w:r>
          </w:p>
          <w:p w14:paraId="7B307A6D">
            <w:pPr>
              <w:numPr>
                <w:ilvl w:val="0"/>
                <w:numId w:val="6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主要研究者负责的在研项目中，与本项目的目标疾病相同的项目数： 项</w:t>
            </w:r>
          </w:p>
          <w:p w14:paraId="6B7A4828">
            <w:pPr>
              <w:numPr>
                <w:ilvl w:val="0"/>
                <w:numId w:val="0"/>
              </w:numPr>
              <w:spacing w:before="0" w:after="0" w:line="30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3463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gridSpan w:val="2"/>
            <w:vAlign w:val="center"/>
          </w:tcPr>
          <w:p w14:paraId="58FD35E0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申请人责任声明</w:t>
            </w:r>
          </w:p>
        </w:tc>
        <w:tc>
          <w:tcPr>
            <w:tcW w:w="6622" w:type="dxa"/>
            <w:gridSpan w:val="5"/>
            <w:vAlign w:val="center"/>
          </w:tcPr>
          <w:p w14:paraId="3B61385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444F9A59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我承诺所提供的资料均真实可靠；承诺遵守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GCP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、方案及伦理委员会的要求，开展本项临床研究；尊重和严格执行伦理委员会的审查决定和后续工作要求。</w:t>
            </w:r>
          </w:p>
          <w:p w14:paraId="525BB4D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2F45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gridSpan w:val="2"/>
            <w:vAlign w:val="center"/>
          </w:tcPr>
          <w:p w14:paraId="1E06E8E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主要研究者签字</w:t>
            </w:r>
          </w:p>
        </w:tc>
        <w:tc>
          <w:tcPr>
            <w:tcW w:w="2419" w:type="dxa"/>
            <w:gridSpan w:val="2"/>
            <w:vAlign w:val="center"/>
          </w:tcPr>
          <w:p w14:paraId="2977C9A1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05E7A6D5">
            <w:pPr>
              <w:spacing w:before="0" w:after="0"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073" w:type="dxa"/>
            <w:vAlign w:val="center"/>
          </w:tcPr>
          <w:p w14:paraId="71A422CE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49C9892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8C5C0">
    <w:pPr>
      <w:pStyle w:val="3"/>
      <w:rPr>
        <w:sz w:val="18"/>
        <w:szCs w:val="18"/>
      </w:rPr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>版本日期：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初始审查申请表  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-AF-034-1.0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A8F07"/>
    <w:multiLevelType w:val="singleLevel"/>
    <w:tmpl w:val="9A4A8F07"/>
    <w:lvl w:ilvl="0" w:tentative="0">
      <w:start w:val="4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cs="Times New Roman"/>
      </w:rPr>
    </w:lvl>
  </w:abstractNum>
  <w:abstractNum w:abstractNumId="1">
    <w:nsid w:val="BD2DE867"/>
    <w:multiLevelType w:val="singleLevel"/>
    <w:tmpl w:val="BD2DE86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  <w:sz w:val="21"/>
        <w:szCs w:val="21"/>
      </w:rPr>
    </w:lvl>
  </w:abstractNum>
  <w:abstractNum w:abstractNumId="2">
    <w:nsid w:val="CC6E0761"/>
    <w:multiLevelType w:val="singleLevel"/>
    <w:tmpl w:val="CC6E076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  <w:sz w:val="21"/>
        <w:szCs w:val="21"/>
      </w:rPr>
    </w:lvl>
  </w:abstractNum>
  <w:abstractNum w:abstractNumId="3">
    <w:nsid w:val="D4ABCF69"/>
    <w:multiLevelType w:val="singleLevel"/>
    <w:tmpl w:val="D4ABCF6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E4746FA9"/>
    <w:multiLevelType w:val="singleLevel"/>
    <w:tmpl w:val="E4746FA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cs="Times New Roman"/>
        <w:sz w:val="21"/>
        <w:szCs w:val="21"/>
      </w:rPr>
    </w:lvl>
  </w:abstractNum>
  <w:abstractNum w:abstractNumId="5">
    <w:nsid w:val="00F99388"/>
    <w:multiLevelType w:val="singleLevel"/>
    <w:tmpl w:val="00F9938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  <w:sz w:val="21"/>
        <w:szCs w:val="21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75F6EB2"/>
    <w:rsid w:val="08274D71"/>
    <w:rsid w:val="0A7339A9"/>
    <w:rsid w:val="0D9C5854"/>
    <w:rsid w:val="12EB7B97"/>
    <w:rsid w:val="147870DF"/>
    <w:rsid w:val="14F7239A"/>
    <w:rsid w:val="169E72EF"/>
    <w:rsid w:val="18381A27"/>
    <w:rsid w:val="18F30DC2"/>
    <w:rsid w:val="1A4818DD"/>
    <w:rsid w:val="1A7E7E44"/>
    <w:rsid w:val="1C00269E"/>
    <w:rsid w:val="1E921862"/>
    <w:rsid w:val="1EF64660"/>
    <w:rsid w:val="1F2053B6"/>
    <w:rsid w:val="1FFC578E"/>
    <w:rsid w:val="217C26E3"/>
    <w:rsid w:val="246A64DF"/>
    <w:rsid w:val="253D487F"/>
    <w:rsid w:val="27547257"/>
    <w:rsid w:val="27950B82"/>
    <w:rsid w:val="289323F0"/>
    <w:rsid w:val="28FE608E"/>
    <w:rsid w:val="2C2D5C3D"/>
    <w:rsid w:val="2CE90E48"/>
    <w:rsid w:val="2E6929E3"/>
    <w:rsid w:val="2FF039BE"/>
    <w:rsid w:val="316A1F2E"/>
    <w:rsid w:val="31AF440F"/>
    <w:rsid w:val="345333BD"/>
    <w:rsid w:val="34935A64"/>
    <w:rsid w:val="373C5FC4"/>
    <w:rsid w:val="3A1609DE"/>
    <w:rsid w:val="3B651EB5"/>
    <w:rsid w:val="3E422092"/>
    <w:rsid w:val="40292DE4"/>
    <w:rsid w:val="41885B91"/>
    <w:rsid w:val="444844B4"/>
    <w:rsid w:val="471825FE"/>
    <w:rsid w:val="47AB0087"/>
    <w:rsid w:val="4941408E"/>
    <w:rsid w:val="4AA15C2A"/>
    <w:rsid w:val="4CBA5FC9"/>
    <w:rsid w:val="4EED6A0F"/>
    <w:rsid w:val="4FA87020"/>
    <w:rsid w:val="575F60E5"/>
    <w:rsid w:val="5A1944D2"/>
    <w:rsid w:val="5B4E1318"/>
    <w:rsid w:val="61565E59"/>
    <w:rsid w:val="658A11CF"/>
    <w:rsid w:val="699C03EE"/>
    <w:rsid w:val="69EA352F"/>
    <w:rsid w:val="6A2D5F65"/>
    <w:rsid w:val="6B1368CB"/>
    <w:rsid w:val="6B3D2615"/>
    <w:rsid w:val="6DC701DA"/>
    <w:rsid w:val="6E9E19FF"/>
    <w:rsid w:val="70282329"/>
    <w:rsid w:val="74BB423D"/>
    <w:rsid w:val="76BC7306"/>
    <w:rsid w:val="76FC2D2F"/>
    <w:rsid w:val="7C1D7794"/>
    <w:rsid w:val="7DD17B98"/>
    <w:rsid w:val="7E0B5C16"/>
    <w:rsid w:val="7E3C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1269</Words>
  <Characters>1293</Characters>
  <Lines>1</Lines>
  <Paragraphs>1</Paragraphs>
  <TotalTime>3</TotalTime>
  <ScaleCrop>false</ScaleCrop>
  <LinksUpToDate>false</LinksUpToDate>
  <CharactersWithSpaces>1549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2026-01-09T02:10:10Z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