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3106">
      <w:pPr>
        <w:numPr>
          <w:ilvl w:val="0"/>
          <w:numId w:val="0"/>
        </w:numPr>
        <w:tabs>
          <w:tab w:val="left" w:pos="2993"/>
          <w:tab w:val="center" w:pos="4213"/>
        </w:tabs>
        <w:spacing w:beforeLines="0" w:afterLines="0"/>
        <w:jc w:val="center"/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安全性审查工作表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697"/>
        <w:gridCol w:w="1599"/>
        <w:gridCol w:w="2694"/>
      </w:tblGrid>
      <w:tr w14:paraId="3048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70BB8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受理号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FC5D61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A34904A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9A2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F03060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项目名称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7FD7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5706542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464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8C0D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临床研究类别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7E64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□药物注册临床试验                  □医疗器械注册临床试验  </w:t>
            </w:r>
          </w:p>
          <w:p w14:paraId="2407BE8B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□申办方发起的非注册性临床研究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研究者发起的临床研究</w:t>
            </w:r>
          </w:p>
        </w:tc>
      </w:tr>
      <w:tr w14:paraId="552F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2B9800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申办方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172BC5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B90160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承担科室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79BF42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1739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338E10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主要研究者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28122C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4DCAAA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主审委员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399CC4">
            <w:pPr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015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F9B269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报告类型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08FE2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en-US"/>
              </w:rPr>
              <w:t xml:space="preserve">SAE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 xml:space="preserve">            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en-US"/>
              </w:rPr>
              <w:t>SUSAR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 xml:space="preserve">           □其它安全性报告</w:t>
            </w:r>
          </w:p>
        </w:tc>
      </w:tr>
      <w:tr w14:paraId="5BD1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DEF0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受试者的风险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405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安全性事件/报告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是否有足够的证据证明增加了受试者的风险：□是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试验相关损害受试者的后续医疗与随访安排是否合适：□是 □否 □不适用</w:t>
            </w:r>
          </w:p>
        </w:tc>
      </w:tr>
      <w:tr w14:paraId="1D0C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DAB8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研究的实施</w:t>
            </w:r>
          </w:p>
        </w:tc>
        <w:tc>
          <w:tcPr>
            <w:tcW w:w="4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377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安全性事件/报告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是否影响研究预期风险与受益的判断：□是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受损伤的受试者的医疗保护措施是否合理：□是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本机构受试者的医疗保护措施是否合理：□是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研究中是否存在影响受试者权益的问题：□是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研究是否需要修改方案或知情同意书： 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研究是否需要再次获取受试者知情同意： 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安全性事件/报告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是否给受试者带来了额外的负担：□是 □否 □不适用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安全性事件/报告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是否显著影响临床研究的实施：□是 □否 □不适用</w:t>
            </w:r>
          </w:p>
        </w:tc>
      </w:tr>
      <w:tr w14:paraId="613E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F7F5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B8D410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1A8304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7A41FF3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审查意见</w:t>
            </w:r>
          </w:p>
          <w:p w14:paraId="5153F40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402CA29">
            <w:pPr>
              <w:spacing w:before="0" w:after="0"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7AD4BD6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D69EC0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116D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□同意（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同意研究继续进行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） □必要的修改后同意 □终止或暂停已同意的研究</w:t>
            </w:r>
          </w:p>
          <w:p w14:paraId="78D2979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926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371A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842A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提交会议审查：□否□是</w:t>
            </w:r>
          </w:p>
          <w:p w14:paraId="37C0860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8E5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F04E4A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B3C0E0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建议（非“同意”情况下填写）：</w:t>
            </w:r>
          </w:p>
          <w:p w14:paraId="3F88B4A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0EC521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6EE3F4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A3B1888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C39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D66C1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跟踪审查</w:t>
            </w:r>
          </w:p>
          <w:p w14:paraId="63FCB4D1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5A921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同意的跟踪审查频率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是否改变跟踪审查频率：□是 □否；如是，修正后跟踪审查频率为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个月</w:t>
            </w:r>
          </w:p>
        </w:tc>
      </w:tr>
      <w:tr w14:paraId="7C04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8A9A492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主审委员声明</w:t>
            </w: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8B248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作为审查人员，我与该研究项目之间不存在相关的利益冲突。</w:t>
            </w:r>
          </w:p>
        </w:tc>
      </w:tr>
      <w:tr w14:paraId="404E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847B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E7DCC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B200B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20328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79B305F2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8BA2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安全性审查工作表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-AF-043-1.0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53874A7"/>
    <w:rsid w:val="05CD3313"/>
    <w:rsid w:val="075F6EB2"/>
    <w:rsid w:val="08274D71"/>
    <w:rsid w:val="0A157CFC"/>
    <w:rsid w:val="0C122745"/>
    <w:rsid w:val="102A153A"/>
    <w:rsid w:val="13275128"/>
    <w:rsid w:val="147870DF"/>
    <w:rsid w:val="148E30D5"/>
    <w:rsid w:val="169E72EF"/>
    <w:rsid w:val="16D33F96"/>
    <w:rsid w:val="18381A27"/>
    <w:rsid w:val="18F30DC2"/>
    <w:rsid w:val="1A7E7E44"/>
    <w:rsid w:val="1BF6798D"/>
    <w:rsid w:val="1C00269E"/>
    <w:rsid w:val="1D2E5588"/>
    <w:rsid w:val="1E847AA6"/>
    <w:rsid w:val="1EA96ECE"/>
    <w:rsid w:val="1EF64660"/>
    <w:rsid w:val="246A64DF"/>
    <w:rsid w:val="289323F0"/>
    <w:rsid w:val="28FE608E"/>
    <w:rsid w:val="2CCC0462"/>
    <w:rsid w:val="2CE90E48"/>
    <w:rsid w:val="2FF039BE"/>
    <w:rsid w:val="31AF440F"/>
    <w:rsid w:val="345333BD"/>
    <w:rsid w:val="377C2A07"/>
    <w:rsid w:val="39854FBD"/>
    <w:rsid w:val="3A1609DE"/>
    <w:rsid w:val="3A3D293A"/>
    <w:rsid w:val="3E422092"/>
    <w:rsid w:val="40292DE4"/>
    <w:rsid w:val="40985A3E"/>
    <w:rsid w:val="41AC44C7"/>
    <w:rsid w:val="43D84EB9"/>
    <w:rsid w:val="44A90B30"/>
    <w:rsid w:val="458A4B1F"/>
    <w:rsid w:val="471825FE"/>
    <w:rsid w:val="4941408E"/>
    <w:rsid w:val="49956188"/>
    <w:rsid w:val="4AA15C2A"/>
    <w:rsid w:val="4CBA5FC9"/>
    <w:rsid w:val="4DDE1EAC"/>
    <w:rsid w:val="4EED6A0F"/>
    <w:rsid w:val="4F02606E"/>
    <w:rsid w:val="4F442CA7"/>
    <w:rsid w:val="51B80F1D"/>
    <w:rsid w:val="52DC0808"/>
    <w:rsid w:val="5A1944D2"/>
    <w:rsid w:val="5AE2535B"/>
    <w:rsid w:val="5B4E1318"/>
    <w:rsid w:val="61565E59"/>
    <w:rsid w:val="64C00565"/>
    <w:rsid w:val="66B81808"/>
    <w:rsid w:val="6B3D2615"/>
    <w:rsid w:val="6CA0036A"/>
    <w:rsid w:val="6DC701DA"/>
    <w:rsid w:val="714459EF"/>
    <w:rsid w:val="717D1BAA"/>
    <w:rsid w:val="728A62B6"/>
    <w:rsid w:val="748B42AD"/>
    <w:rsid w:val="74BB423D"/>
    <w:rsid w:val="76BC7306"/>
    <w:rsid w:val="7D0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539</Characters>
  <Lines>0</Lines>
  <Paragraphs>0</Paragraphs>
  <TotalTime>0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2025-12-30T05:39:13Z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